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90" w:rsidRPr="00B02896" w:rsidRDefault="003E3790" w:rsidP="00F91B33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РЕКВИЗИТЫ ДЛЯ ОПЛАТЫ АРЕНДНОЙ ПЛАТЫ и ПЕНИ</w:t>
      </w:r>
      <w:r w:rsidR="00830280">
        <w:rPr>
          <w:rFonts w:ascii="Times New Roman" w:hAnsi="Times New Roman" w:cs="Times New Roman"/>
          <w:b/>
          <w:sz w:val="20"/>
          <w:szCs w:val="20"/>
        </w:rPr>
        <w:t xml:space="preserve"> на 202</w:t>
      </w:r>
      <w:r w:rsidR="00C467FA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830280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F91B33" w:rsidRPr="00B02896" w:rsidRDefault="00F91B33" w:rsidP="00F91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За земельные участки, государственная собственность на которые не разграничена:</w:t>
      </w:r>
    </w:p>
    <w:p w:rsidR="003E3790" w:rsidRPr="009C4523" w:rsidRDefault="003E3790" w:rsidP="00F91B33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C4523">
        <w:rPr>
          <w:rFonts w:ascii="Times New Roman" w:hAnsi="Times New Roman" w:cs="Times New Roman"/>
          <w:sz w:val="20"/>
          <w:szCs w:val="20"/>
          <w:u w:val="single"/>
        </w:rPr>
        <w:t>Арендной платы:</w:t>
      </w:r>
      <w:r w:rsidRPr="009C4523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округа Домодедово) </w:t>
      </w:r>
      <w:r w:rsidR="009562D1" w:rsidRPr="009C4523">
        <w:rPr>
          <w:rFonts w:ascii="Times New Roman" w:hAnsi="Times New Roman" w:cs="Times New Roman"/>
          <w:sz w:val="20"/>
          <w:szCs w:val="20"/>
        </w:rPr>
        <w:t>Связанный банковский счет</w:t>
      </w:r>
      <w:r w:rsidRPr="009C4523">
        <w:rPr>
          <w:rFonts w:ascii="Times New Roman" w:hAnsi="Times New Roman" w:cs="Times New Roman"/>
          <w:sz w:val="20"/>
          <w:szCs w:val="20"/>
        </w:rPr>
        <w:t xml:space="preserve"> 40102810845370000004 ГУ Банка России по ЦФО//УФК по Московской области, </w:t>
      </w:r>
      <w:proofErr w:type="spellStart"/>
      <w:r w:rsidRPr="009C4523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C4523">
        <w:rPr>
          <w:rFonts w:ascii="Times New Roman" w:hAnsi="Times New Roman" w:cs="Times New Roman"/>
          <w:sz w:val="20"/>
          <w:szCs w:val="20"/>
        </w:rPr>
        <w:t xml:space="preserve">, БИК 004525987, </w:t>
      </w:r>
      <w:r w:rsidR="00D720A8" w:rsidRPr="009C4523">
        <w:rPr>
          <w:rFonts w:ascii="Times New Roman" w:hAnsi="Times New Roman" w:cs="Times New Roman"/>
          <w:sz w:val="20"/>
          <w:szCs w:val="20"/>
        </w:rPr>
        <w:t xml:space="preserve">казначейский счет 03100643000000014800 </w:t>
      </w:r>
      <w:r w:rsidRPr="009C4523">
        <w:rPr>
          <w:rFonts w:ascii="Times New Roman" w:hAnsi="Times New Roman" w:cs="Times New Roman"/>
          <w:b/>
          <w:sz w:val="20"/>
          <w:szCs w:val="20"/>
        </w:rPr>
        <w:t>КБК 120 1</w:t>
      </w:r>
      <w:r w:rsidR="00B02896" w:rsidRPr="009C45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4523">
        <w:rPr>
          <w:rFonts w:ascii="Times New Roman" w:hAnsi="Times New Roman" w:cs="Times New Roman"/>
          <w:b/>
          <w:sz w:val="20"/>
          <w:szCs w:val="20"/>
        </w:rPr>
        <w:t>11 05012 04 0000 120</w:t>
      </w:r>
      <w:r w:rsidRPr="009C4523">
        <w:rPr>
          <w:rFonts w:ascii="Times New Roman" w:hAnsi="Times New Roman" w:cs="Times New Roman"/>
          <w:sz w:val="20"/>
          <w:szCs w:val="20"/>
        </w:rPr>
        <w:t>, ОКТМО 46709000;</w:t>
      </w:r>
    </w:p>
    <w:p w:rsidR="003E3790" w:rsidRPr="00B02896" w:rsidRDefault="00F91B33" w:rsidP="00F91B33">
      <w:pPr>
        <w:ind w:left="-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C4523">
        <w:rPr>
          <w:rFonts w:ascii="Times New Roman" w:hAnsi="Times New Roman" w:cs="Times New Roman"/>
          <w:sz w:val="20"/>
          <w:szCs w:val="20"/>
        </w:rPr>
        <w:t xml:space="preserve">       </w:t>
      </w:r>
      <w:r w:rsidR="003E3790" w:rsidRPr="009C4523">
        <w:rPr>
          <w:rFonts w:ascii="Times New Roman" w:hAnsi="Times New Roman" w:cs="Times New Roman"/>
          <w:sz w:val="20"/>
          <w:szCs w:val="20"/>
          <w:u w:val="single"/>
        </w:rPr>
        <w:t>Пени:</w:t>
      </w:r>
      <w:r w:rsidR="003E3790" w:rsidRPr="009C4523">
        <w:rPr>
          <w:rFonts w:ascii="Times New Roman" w:hAnsi="Times New Roman" w:cs="Times New Roman"/>
          <w:sz w:val="20"/>
          <w:szCs w:val="20"/>
        </w:rPr>
        <w:t xml:space="preserve"> </w:t>
      </w:r>
      <w:r w:rsidR="009562D1" w:rsidRPr="009C4523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="009562D1" w:rsidRPr="009C4523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9562D1" w:rsidRPr="009C4523">
        <w:rPr>
          <w:rFonts w:ascii="Times New Roman" w:hAnsi="Times New Roman" w:cs="Times New Roman"/>
          <w:sz w:val="20"/>
          <w:szCs w:val="20"/>
        </w:rPr>
        <w:t xml:space="preserve">, </w:t>
      </w:r>
      <w:r w:rsidR="003E3790" w:rsidRPr="009C4523">
        <w:rPr>
          <w:rFonts w:ascii="Times New Roman" w:hAnsi="Times New Roman" w:cs="Times New Roman"/>
          <w:sz w:val="20"/>
          <w:szCs w:val="20"/>
        </w:rPr>
        <w:t xml:space="preserve">БИК 004525987, </w:t>
      </w:r>
      <w:r w:rsidR="00D720A8" w:rsidRPr="009C4523">
        <w:rPr>
          <w:rFonts w:ascii="Times New Roman" w:hAnsi="Times New Roman" w:cs="Times New Roman"/>
          <w:sz w:val="20"/>
          <w:szCs w:val="20"/>
        </w:rPr>
        <w:t xml:space="preserve">казначейский счет 03100643000000014800 </w:t>
      </w:r>
      <w:r w:rsidR="003E3790" w:rsidRPr="009C4523">
        <w:rPr>
          <w:rFonts w:ascii="Times New Roman" w:hAnsi="Times New Roman" w:cs="Times New Roman"/>
          <w:b/>
          <w:sz w:val="20"/>
          <w:szCs w:val="20"/>
        </w:rPr>
        <w:t>КБК 120</w:t>
      </w:r>
      <w:r w:rsidR="00B02896" w:rsidRPr="009C45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3790" w:rsidRPr="009C4523">
        <w:rPr>
          <w:rFonts w:ascii="Times New Roman" w:hAnsi="Times New Roman" w:cs="Times New Roman"/>
          <w:b/>
          <w:sz w:val="20"/>
          <w:szCs w:val="20"/>
        </w:rPr>
        <w:t>116 07090 04 0001 140</w:t>
      </w:r>
      <w:r w:rsidR="003E3790" w:rsidRPr="009C4523">
        <w:rPr>
          <w:rFonts w:ascii="Times New Roman" w:hAnsi="Times New Roman" w:cs="Times New Roman"/>
          <w:sz w:val="20"/>
          <w:szCs w:val="20"/>
        </w:rPr>
        <w:t>, ОКТМО 46709000.</w:t>
      </w:r>
    </w:p>
    <w:p w:rsidR="00F91B33" w:rsidRPr="00B02896" w:rsidRDefault="00F91B33" w:rsidP="00F91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За земельные участки, находящиеся в муниципальной собственности:</w:t>
      </w: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  <w:u w:val="single"/>
        </w:rPr>
        <w:t>Арендной платы:</w:t>
      </w:r>
      <w:r w:rsidRPr="00B02896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>11 05024 04 0000 120</w:t>
      </w:r>
      <w:r w:rsidRPr="00B02896">
        <w:rPr>
          <w:rFonts w:ascii="Times New Roman" w:hAnsi="Times New Roman" w:cs="Times New Roman"/>
          <w:sz w:val="20"/>
          <w:szCs w:val="20"/>
        </w:rPr>
        <w:t>, ОКТМО 46709000;</w:t>
      </w: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  <w:u w:val="single"/>
        </w:rPr>
        <w:t>Пени:</w:t>
      </w:r>
      <w:r w:rsidRPr="00B02896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>1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16 07090 04 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>0005 140</w:t>
      </w:r>
      <w:r w:rsidRPr="00B02896">
        <w:rPr>
          <w:rFonts w:ascii="Times New Roman" w:hAnsi="Times New Roman" w:cs="Times New Roman"/>
          <w:sz w:val="20"/>
          <w:szCs w:val="20"/>
        </w:rPr>
        <w:t>, ОКТМО 46709000.</w:t>
      </w:r>
    </w:p>
    <w:p w:rsidR="00B02896" w:rsidRPr="00B02896" w:rsidRDefault="00B02896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F91B33" w:rsidRPr="00676DCB" w:rsidRDefault="00B02896" w:rsidP="00B02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6DCB">
        <w:rPr>
          <w:rFonts w:ascii="Times New Roman" w:hAnsi="Times New Roman" w:cs="Times New Roman"/>
          <w:b/>
          <w:sz w:val="20"/>
          <w:szCs w:val="20"/>
        </w:rPr>
        <w:t>Сумма неосновательного обогащения за использование земельных участков, государственная собственность на которые не разграничена:</w:t>
      </w:r>
    </w:p>
    <w:p w:rsidR="00B02896" w:rsidRPr="00676DCB" w:rsidRDefault="00B02896" w:rsidP="00B02896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676DCB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676DCB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676DCB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676DCB">
        <w:rPr>
          <w:rFonts w:ascii="Times New Roman" w:hAnsi="Times New Roman" w:cs="Times New Roman"/>
          <w:b/>
          <w:sz w:val="20"/>
          <w:szCs w:val="20"/>
        </w:rPr>
        <w:t>КБК 120 1 16 10032 04 0002 140</w:t>
      </w:r>
      <w:r w:rsidRPr="00676DCB">
        <w:rPr>
          <w:rFonts w:ascii="Times New Roman" w:hAnsi="Times New Roman" w:cs="Times New Roman"/>
          <w:sz w:val="20"/>
          <w:szCs w:val="20"/>
        </w:rPr>
        <w:t>, ОКТМО 46709000;</w:t>
      </w: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B02896" w:rsidRPr="00B02896" w:rsidRDefault="00B02896" w:rsidP="00B02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Сумма неосновательного обогащения за использование земельных участков, находящихся в муниципальной собственности городского округа:</w:t>
      </w: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16 10032 04 0002 140</w:t>
      </w:r>
      <w:r w:rsidRPr="00B02896">
        <w:rPr>
          <w:rFonts w:ascii="Times New Roman" w:hAnsi="Times New Roman" w:cs="Times New Roman"/>
          <w:sz w:val="20"/>
          <w:szCs w:val="20"/>
        </w:rPr>
        <w:t>, ОКТМО 46709000;</w:t>
      </w:r>
    </w:p>
    <w:p w:rsidR="00806314" w:rsidRDefault="00806314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806314" w:rsidRDefault="00806314" w:rsidP="0080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Продажа земельных участков, </w:t>
      </w:r>
      <w:r w:rsidRPr="00B02896">
        <w:rPr>
          <w:rFonts w:ascii="Times New Roman" w:hAnsi="Times New Roman" w:cs="Times New Roman"/>
          <w:b/>
          <w:sz w:val="20"/>
          <w:szCs w:val="20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06012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04 0000 </w:t>
      </w:r>
      <w:r>
        <w:rPr>
          <w:rFonts w:ascii="Times New Roman" w:hAnsi="Times New Roman" w:cs="Times New Roman"/>
          <w:b/>
          <w:sz w:val="20"/>
          <w:szCs w:val="20"/>
        </w:rPr>
        <w:t>430</w:t>
      </w:r>
      <w:r w:rsidRPr="00B02896">
        <w:rPr>
          <w:rFonts w:ascii="Times New Roman" w:hAnsi="Times New Roman" w:cs="Times New Roman"/>
          <w:sz w:val="20"/>
          <w:szCs w:val="20"/>
        </w:rPr>
        <w:t>, ОКТМО 46709000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806314" w:rsidRDefault="00806314" w:rsidP="0080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Продажа земельных участков</w:t>
      </w:r>
      <w:r w:rsidR="00830280">
        <w:rPr>
          <w:rFonts w:ascii="Times New Roman" w:hAnsi="Times New Roman" w:cs="Times New Roman"/>
          <w:b/>
          <w:sz w:val="20"/>
          <w:szCs w:val="20"/>
        </w:rPr>
        <w:t>, находящихся в муниципальной собственности:</w:t>
      </w:r>
    </w:p>
    <w:p w:rsidR="00830280" w:rsidRDefault="00830280" w:rsidP="00830280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DA4" w:rsidRDefault="00830280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06024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04 0000 </w:t>
      </w:r>
      <w:r>
        <w:rPr>
          <w:rFonts w:ascii="Times New Roman" w:hAnsi="Times New Roman" w:cs="Times New Roman"/>
          <w:b/>
          <w:sz w:val="20"/>
          <w:szCs w:val="20"/>
        </w:rPr>
        <w:t>430</w:t>
      </w:r>
      <w:r w:rsidRPr="00B02896">
        <w:rPr>
          <w:rFonts w:ascii="Times New Roman" w:hAnsi="Times New Roman" w:cs="Times New Roman"/>
          <w:sz w:val="20"/>
          <w:szCs w:val="20"/>
        </w:rPr>
        <w:t>, ОКТМО 46709000</w:t>
      </w:r>
      <w:r w:rsidR="00627DA4">
        <w:rPr>
          <w:rFonts w:ascii="Times New Roman" w:hAnsi="Times New Roman" w:cs="Times New Roman"/>
          <w:sz w:val="20"/>
          <w:szCs w:val="20"/>
        </w:rPr>
        <w:t>.</w:t>
      </w:r>
    </w:p>
    <w:p w:rsidR="00627DA4" w:rsidRPr="00C17A62" w:rsidRDefault="00627DA4" w:rsidP="00C17A6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A62">
        <w:rPr>
          <w:rFonts w:ascii="Times New Roman" w:hAnsi="Times New Roman" w:cs="Times New Roman"/>
          <w:b/>
          <w:sz w:val="20"/>
          <w:szCs w:val="20"/>
        </w:rPr>
        <w:t>Телефоны для информации: +7 496 792 41 35, +7 496 792 41 42, +7 496 792 43 07</w:t>
      </w:r>
    </w:p>
    <w:p w:rsidR="00307845" w:rsidRDefault="00307845"/>
    <w:sectPr w:rsidR="00307845" w:rsidSect="00C17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B34"/>
    <w:multiLevelType w:val="hybridMultilevel"/>
    <w:tmpl w:val="421CB0E8"/>
    <w:lvl w:ilvl="0" w:tplc="426805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0"/>
    <w:rsid w:val="00307845"/>
    <w:rsid w:val="003E3790"/>
    <w:rsid w:val="005F393F"/>
    <w:rsid w:val="00627DA4"/>
    <w:rsid w:val="00676DCB"/>
    <w:rsid w:val="00806314"/>
    <w:rsid w:val="00830280"/>
    <w:rsid w:val="009562D1"/>
    <w:rsid w:val="009C3AA0"/>
    <w:rsid w:val="009C4523"/>
    <w:rsid w:val="009D64D0"/>
    <w:rsid w:val="00B00128"/>
    <w:rsid w:val="00B02896"/>
    <w:rsid w:val="00BA2F08"/>
    <w:rsid w:val="00C17A62"/>
    <w:rsid w:val="00C253D3"/>
    <w:rsid w:val="00C467FA"/>
    <w:rsid w:val="00CC4D9F"/>
    <w:rsid w:val="00D720A8"/>
    <w:rsid w:val="00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E670"/>
  <w15:docId w15:val="{A58D0DC5-1173-4FC7-9772-C5B3D95E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Округина М.В.</dc:creator>
  <cp:keywords/>
  <dc:description/>
  <cp:lastModifiedBy>Скворцова Е.А.</cp:lastModifiedBy>
  <cp:revision>14</cp:revision>
  <cp:lastPrinted>2022-01-20T08:44:00Z</cp:lastPrinted>
  <dcterms:created xsi:type="dcterms:W3CDTF">2020-12-29T10:44:00Z</dcterms:created>
  <dcterms:modified xsi:type="dcterms:W3CDTF">2022-12-09T08:23:00Z</dcterms:modified>
</cp:coreProperties>
</file>